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A87" w:rsidRPr="001026B2" w:rsidRDefault="001F4BF1" w:rsidP="001F4BF1">
      <w:pPr>
        <w:jc w:val="right"/>
        <w:rPr>
          <w:rFonts w:ascii="Times New Roman" w:hAnsi="Times New Roman" w:cs="Times New Roman"/>
          <w:i/>
          <w:color w:val="000066"/>
          <w:sz w:val="24"/>
          <w:szCs w:val="24"/>
        </w:rPr>
      </w:pPr>
      <w:r w:rsidRPr="001026B2">
        <w:rPr>
          <w:rFonts w:ascii="Times New Roman" w:hAnsi="Times New Roman" w:cs="Times New Roman"/>
          <w:i/>
          <w:color w:val="000066"/>
          <w:sz w:val="24"/>
          <w:szCs w:val="24"/>
        </w:rPr>
        <w:t>Приложение 1</w:t>
      </w:r>
    </w:p>
    <w:p w:rsidR="001F4BF1" w:rsidRPr="001026B2" w:rsidRDefault="001026B2" w:rsidP="001026B2">
      <w:pPr>
        <w:tabs>
          <w:tab w:val="center" w:pos="7285"/>
          <w:tab w:val="left" w:pos="12747"/>
        </w:tabs>
        <w:rPr>
          <w:rFonts w:ascii="Times New Roman" w:hAnsi="Times New Roman" w:cs="Times New Roman"/>
          <w:color w:val="000066"/>
          <w:sz w:val="24"/>
          <w:szCs w:val="24"/>
        </w:rPr>
      </w:pPr>
      <w:r w:rsidRPr="001026B2">
        <w:rPr>
          <w:rFonts w:ascii="Times New Roman" w:hAnsi="Times New Roman" w:cs="Times New Roman"/>
          <w:color w:val="000099"/>
          <w:sz w:val="24"/>
          <w:szCs w:val="24"/>
        </w:rPr>
        <w:tab/>
      </w:r>
      <w:r w:rsidR="001F4BF1" w:rsidRPr="001026B2">
        <w:rPr>
          <w:rFonts w:ascii="Times New Roman" w:hAnsi="Times New Roman" w:cs="Times New Roman"/>
          <w:color w:val="000066"/>
          <w:sz w:val="24"/>
          <w:szCs w:val="24"/>
        </w:rPr>
        <w:t xml:space="preserve">Молодые специалисты, прибывшие в общеобразовательные </w:t>
      </w:r>
      <w:bookmarkStart w:id="0" w:name="_GoBack"/>
      <w:r w:rsidR="001F4BF1" w:rsidRPr="001026B2">
        <w:rPr>
          <w:rFonts w:ascii="Times New Roman" w:hAnsi="Times New Roman" w:cs="Times New Roman"/>
          <w:color w:val="000066"/>
          <w:sz w:val="24"/>
          <w:szCs w:val="24"/>
        </w:rPr>
        <w:t>учреждения Боготольского района</w:t>
      </w:r>
      <w:bookmarkEnd w:id="0"/>
      <w:r w:rsidRPr="001026B2">
        <w:rPr>
          <w:rFonts w:ascii="Times New Roman" w:hAnsi="Times New Roman" w:cs="Times New Roman"/>
          <w:color w:val="000066"/>
          <w:sz w:val="24"/>
          <w:szCs w:val="24"/>
        </w:rPr>
        <w:tab/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105"/>
        <w:gridCol w:w="21"/>
        <w:gridCol w:w="1985"/>
        <w:gridCol w:w="8"/>
        <w:gridCol w:w="2109"/>
        <w:gridCol w:w="18"/>
        <w:gridCol w:w="1833"/>
        <w:gridCol w:w="2295"/>
        <w:gridCol w:w="24"/>
        <w:gridCol w:w="5452"/>
      </w:tblGrid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№</w:t>
            </w:r>
          </w:p>
        </w:tc>
        <w:tc>
          <w:tcPr>
            <w:tcW w:w="2015" w:type="dxa"/>
            <w:gridSpan w:val="2"/>
          </w:tcPr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ФИО</w:t>
            </w:r>
          </w:p>
        </w:tc>
        <w:tc>
          <w:tcPr>
            <w:tcW w:w="2127" w:type="dxa"/>
            <w:gridSpan w:val="2"/>
          </w:tcPr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ОУ</w:t>
            </w:r>
          </w:p>
        </w:tc>
        <w:tc>
          <w:tcPr>
            <w:tcW w:w="1833" w:type="dxa"/>
          </w:tcPr>
          <w:p w:rsidR="001F4BF1" w:rsidRDefault="001F4BF1" w:rsidP="001F4B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ВУЗ</w:t>
            </w:r>
          </w:p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ССУЗ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jc w:val="center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За счет краевой программы</w:t>
            </w:r>
          </w:p>
        </w:tc>
      </w:tr>
      <w:tr w:rsidR="001F4BF1" w:rsidRPr="001F4BF1" w:rsidTr="004A265F">
        <w:tc>
          <w:tcPr>
            <w:tcW w:w="14850" w:type="dxa"/>
            <w:gridSpan w:val="10"/>
          </w:tcPr>
          <w:p w:rsid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  <w:r w:rsidRPr="001F4BF1">
              <w:rPr>
                <w:b/>
                <w:sz w:val="24"/>
                <w:szCs w:val="24"/>
              </w:rPr>
              <w:t>2015 год</w:t>
            </w:r>
          </w:p>
          <w:p w:rsidR="001F4BF1" w:rsidRP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2969D5" w:rsidRPr="001F4BF1" w:rsidTr="004A265F">
        <w:trPr>
          <w:trHeight w:val="2096"/>
        </w:trPr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1.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Веденкина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Анастасия Викторовна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Владимировская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Красноярский педагогический колледж №1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 образование получила в 2019 году.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</w:t>
            </w:r>
          </w:p>
          <w:p w:rsidR="001F4BF1" w:rsidRPr="001F4BF1" w:rsidRDefault="001F4BF1" w:rsidP="001F4BF1">
            <w:r w:rsidRPr="001F4BF1">
              <w:t>В ДЕКРЕТНОМ ОТПУСКЕ</w:t>
            </w:r>
          </w:p>
        </w:tc>
      </w:tr>
      <w:tr w:rsidR="002969D5" w:rsidRPr="001F4BF1" w:rsidTr="004A265F">
        <w:trPr>
          <w:trHeight w:val="996"/>
        </w:trPr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2.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Анцупова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Анастасия Владимировна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Вагинс</w:t>
            </w:r>
            <w:r>
              <w:rPr>
                <w:sz w:val="24"/>
                <w:szCs w:val="24"/>
              </w:rPr>
              <w:t>к</w:t>
            </w:r>
            <w:r w:rsidRPr="001F4BF1">
              <w:rPr>
                <w:sz w:val="24"/>
                <w:szCs w:val="24"/>
              </w:rPr>
              <w:t>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Красноярский педагогический университет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Высшее, </w:t>
            </w:r>
            <w:r>
              <w:rPr>
                <w:sz w:val="24"/>
                <w:szCs w:val="24"/>
              </w:rPr>
              <w:t>о</w:t>
            </w:r>
            <w:r w:rsidRPr="001F4BF1">
              <w:rPr>
                <w:sz w:val="24"/>
                <w:szCs w:val="24"/>
              </w:rPr>
              <w:t>кончила в 2018 году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1F4BF1" w:rsidRPr="001F4BF1" w:rsidTr="004A265F">
        <w:tc>
          <w:tcPr>
            <w:tcW w:w="14850" w:type="dxa"/>
            <w:gridSpan w:val="10"/>
          </w:tcPr>
          <w:p w:rsid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  <w:r w:rsidRPr="001F4BF1">
              <w:rPr>
                <w:b/>
                <w:sz w:val="24"/>
                <w:szCs w:val="24"/>
              </w:rPr>
              <w:t>2016 год</w:t>
            </w:r>
          </w:p>
          <w:p w:rsidR="001F4BF1" w:rsidRP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1.</w:t>
            </w:r>
          </w:p>
        </w:tc>
        <w:tc>
          <w:tcPr>
            <w:tcW w:w="2015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Бельтепетерова Марина Александровна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Юрьевская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ЛПИ филиал СФУ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Михеева </w:t>
            </w:r>
          </w:p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Юлия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Павловна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Булатовская СОШ;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Ачинский педагогический колледж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Среднее специальное. Обучается заочно на базе КГПУ им. В.П. Астафьева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780-пя». Грант -350,0 тыс.руб.</w:t>
            </w:r>
          </w:p>
        </w:tc>
      </w:tr>
      <w:tr w:rsidR="002969D5" w:rsidRPr="001F4BF1" w:rsidTr="004A265F">
        <w:trPr>
          <w:trHeight w:val="4255"/>
        </w:trPr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3.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Головач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Артем Сергеевич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Владимировская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33" w:type="dxa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КГПУ им.</w:t>
            </w:r>
            <w:r>
              <w:rPr>
                <w:sz w:val="24"/>
                <w:szCs w:val="24"/>
              </w:rPr>
              <w:t xml:space="preserve">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В.П. Астафьева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780-пя». Грант -350,0 тыс.руб.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5.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Однодворцева Дарья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Михайловна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Большекосульская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учитель технологии, музыки, ИЗО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 xml:space="preserve">Иркутский университет путей </w:t>
            </w:r>
            <w:r w:rsidRPr="001F4BF1">
              <w:rPr>
                <w:sz w:val="24"/>
                <w:szCs w:val="24"/>
              </w:rPr>
              <w:lastRenderedPageBreak/>
              <w:t>сообщения</w:t>
            </w:r>
            <w:r>
              <w:rPr>
                <w:sz w:val="24"/>
                <w:szCs w:val="24"/>
              </w:rPr>
              <w:t>,</w:t>
            </w:r>
            <w:r w:rsidRPr="001F4BF1">
              <w:rPr>
                <w:sz w:val="24"/>
                <w:szCs w:val="24"/>
              </w:rPr>
              <w:t xml:space="preserve"> 2014 год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6.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Вяткина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Светлана Сергеевна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Большекосульская СОШ;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биологии и географии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Красноярский педагогический университет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1F4BF1" w:rsidRPr="001F4BF1" w:rsidTr="004A265F">
        <w:tc>
          <w:tcPr>
            <w:tcW w:w="14850" w:type="dxa"/>
            <w:gridSpan w:val="10"/>
          </w:tcPr>
          <w:p w:rsid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  <w:r w:rsidRPr="001F4BF1">
              <w:rPr>
                <w:b/>
                <w:sz w:val="24"/>
                <w:szCs w:val="24"/>
              </w:rPr>
              <w:t>2017 год</w:t>
            </w:r>
          </w:p>
          <w:p w:rsidR="001F4BF1" w:rsidRP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1.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Почтарева </w:t>
            </w:r>
          </w:p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Елена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Андреевна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Краснозаводская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ЛПИ филиал СФУ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-260,0 тыс.руб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 декретном отпуске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  <w:r w:rsidRPr="001F4BF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15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Лыкова </w:t>
            </w:r>
          </w:p>
          <w:p w:rsid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Анна 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Петровна</w:t>
            </w:r>
          </w:p>
        </w:tc>
        <w:tc>
          <w:tcPr>
            <w:tcW w:w="2127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Краснозаводская СОШ</w:t>
            </w:r>
            <w:r>
              <w:rPr>
                <w:sz w:val="24"/>
                <w:szCs w:val="24"/>
              </w:rPr>
              <w:t>;</w:t>
            </w:r>
            <w:r w:rsidRPr="001F4BF1">
              <w:rPr>
                <w:sz w:val="24"/>
                <w:szCs w:val="24"/>
              </w:rPr>
              <w:t xml:space="preserve"> воспитатель</w:t>
            </w: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Красноярский Аграрный университет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 непедагогическое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Профессиональная переподготовка 365 часов «Педагогика и методика дошкольного воспитания»</w:t>
            </w:r>
          </w:p>
        </w:tc>
      </w:tr>
      <w:tr w:rsidR="001F4BF1" w:rsidRPr="001F4BF1" w:rsidTr="004A265F">
        <w:tc>
          <w:tcPr>
            <w:tcW w:w="14850" w:type="dxa"/>
            <w:gridSpan w:val="10"/>
          </w:tcPr>
          <w:p w:rsid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  <w:r w:rsidRPr="001F4BF1">
              <w:rPr>
                <w:b/>
                <w:sz w:val="24"/>
                <w:szCs w:val="24"/>
              </w:rPr>
              <w:t>2018 год</w:t>
            </w:r>
          </w:p>
          <w:p w:rsidR="001F4BF1" w:rsidRPr="001F4BF1" w:rsidRDefault="001F4BF1" w:rsidP="001F4BF1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1.</w:t>
            </w:r>
          </w:p>
        </w:tc>
        <w:tc>
          <w:tcPr>
            <w:tcW w:w="2015" w:type="dxa"/>
            <w:gridSpan w:val="2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Александров Сергей Валерьевич</w:t>
            </w:r>
          </w:p>
        </w:tc>
        <w:tc>
          <w:tcPr>
            <w:tcW w:w="2127" w:type="dxa"/>
            <w:gridSpan w:val="2"/>
          </w:tcPr>
          <w:p w:rsidR="001F4BF1" w:rsidRDefault="001F4BF1" w:rsidP="001F4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МКОУ Владимировская СОШ;</w:t>
            </w:r>
          </w:p>
          <w:p w:rsidR="001F4BF1" w:rsidRDefault="001F4BF1" w:rsidP="001F4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F4BF1">
              <w:rPr>
                <w:sz w:val="24"/>
                <w:szCs w:val="24"/>
              </w:rPr>
              <w:t>читель начальных классов</w:t>
            </w:r>
          </w:p>
          <w:p w:rsidR="001F4BF1" w:rsidRPr="001F4BF1" w:rsidRDefault="001F4BF1" w:rsidP="001F4BF1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</w:tcPr>
          <w:p w:rsidR="001F4BF1" w:rsidRPr="001F4BF1" w:rsidRDefault="001F4BF1" w:rsidP="001F4BF1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ЛПИ</w:t>
            </w:r>
            <w:r w:rsidR="002969D5">
              <w:rPr>
                <w:sz w:val="24"/>
                <w:szCs w:val="24"/>
              </w:rPr>
              <w:t>,</w:t>
            </w:r>
            <w:r w:rsidRPr="001F4BF1">
              <w:rPr>
                <w:sz w:val="24"/>
                <w:szCs w:val="24"/>
              </w:rPr>
              <w:t xml:space="preserve"> филиал СФУ в 2016 году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2.</w:t>
            </w:r>
          </w:p>
        </w:tc>
        <w:tc>
          <w:tcPr>
            <w:tcW w:w="2015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Калачева 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Ольга Сергеевна</w:t>
            </w:r>
          </w:p>
        </w:tc>
        <w:tc>
          <w:tcPr>
            <w:tcW w:w="2127" w:type="dxa"/>
            <w:gridSpan w:val="2"/>
          </w:tcPr>
          <w:p w:rsidR="002969D5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Владимировская СОШ</w:t>
            </w:r>
            <w:r>
              <w:rPr>
                <w:sz w:val="24"/>
                <w:szCs w:val="24"/>
              </w:rPr>
              <w:t>;</w:t>
            </w:r>
            <w:r w:rsidRPr="001F4BF1">
              <w:rPr>
                <w:sz w:val="24"/>
                <w:szCs w:val="24"/>
              </w:rPr>
              <w:t xml:space="preserve"> </w:t>
            </w:r>
          </w:p>
          <w:p w:rsidR="001F4BF1" w:rsidRPr="001F4BF1" w:rsidRDefault="002969D5" w:rsidP="00296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F4BF1" w:rsidRPr="001F4BF1">
              <w:rPr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1833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ЛПИ, филиал СФУ в 2018 году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Оплата аренды жилья за счет средств местного бюджета. Муниципальная программа «Развитие образования Боготольского района». </w:t>
            </w:r>
            <w:r w:rsidRPr="001F4BF1">
              <w:rPr>
                <w:sz w:val="24"/>
                <w:szCs w:val="24"/>
              </w:rPr>
              <w:lastRenderedPageBreak/>
              <w:t>Утверждена Постановлением Главы района от 14.10.2013года № 780-п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015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Балашова Евгения Александровна</w:t>
            </w:r>
          </w:p>
        </w:tc>
        <w:tc>
          <w:tcPr>
            <w:tcW w:w="2127" w:type="dxa"/>
            <w:gridSpan w:val="2"/>
          </w:tcPr>
          <w:p w:rsidR="001F4BF1" w:rsidRPr="001F4BF1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Критовская СОШ</w:t>
            </w:r>
            <w:r>
              <w:rPr>
                <w:sz w:val="24"/>
                <w:szCs w:val="24"/>
              </w:rPr>
              <w:t>;</w:t>
            </w:r>
            <w:r w:rsidRPr="001F4B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="001F4BF1" w:rsidRPr="001F4BF1">
              <w:rPr>
                <w:sz w:val="24"/>
                <w:szCs w:val="24"/>
              </w:rPr>
              <w:t>читель химии и биологии</w:t>
            </w:r>
          </w:p>
        </w:tc>
        <w:tc>
          <w:tcPr>
            <w:tcW w:w="1833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КГПУ им. В.П. Астафьева в 2016 году, очная магистратура в 2018 году с отличием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 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 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4.</w:t>
            </w:r>
          </w:p>
        </w:tc>
        <w:tc>
          <w:tcPr>
            <w:tcW w:w="2015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Зуевич 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Виктория Сергеевна</w:t>
            </w:r>
          </w:p>
        </w:tc>
        <w:tc>
          <w:tcPr>
            <w:tcW w:w="2127" w:type="dxa"/>
            <w:gridSpan w:val="2"/>
          </w:tcPr>
          <w:p w:rsidR="002969D5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Юрьевская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2969D5" w:rsidP="00296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F4BF1" w:rsidRPr="001F4BF1">
              <w:rPr>
                <w:sz w:val="24"/>
                <w:szCs w:val="24"/>
              </w:rPr>
              <w:t>читель начальных классов</w:t>
            </w:r>
          </w:p>
        </w:tc>
        <w:tc>
          <w:tcPr>
            <w:tcW w:w="1833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Ачинский педагогический колледж в 2018 году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Среднеспециальное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Оплата аренды жилья за счет средств местного бюджета. Муниципальная программа «Развитие образования Боготольского района». Утверждена Постановлением Главы района от 14.10.2013года № 780-п</w:t>
            </w:r>
          </w:p>
          <w:p w:rsidR="002969D5" w:rsidRPr="001F4BF1" w:rsidRDefault="002969D5" w:rsidP="001F4BF1">
            <w:pPr>
              <w:ind w:firstLine="708"/>
            </w:pPr>
            <w:r w:rsidRPr="002969D5">
              <w:t>В ДЕКРЕТНОМ ОТПУСКЕ</w:t>
            </w: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5.</w:t>
            </w:r>
          </w:p>
        </w:tc>
        <w:tc>
          <w:tcPr>
            <w:tcW w:w="2015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Морозова Татьяна Николаевна</w:t>
            </w:r>
          </w:p>
        </w:tc>
        <w:tc>
          <w:tcPr>
            <w:tcW w:w="2127" w:type="dxa"/>
            <w:gridSpan w:val="2"/>
          </w:tcPr>
          <w:p w:rsidR="002969D5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Боготольская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2969D5" w:rsidP="00296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F4BF1" w:rsidRPr="001F4BF1">
              <w:rPr>
                <w:sz w:val="24"/>
                <w:szCs w:val="24"/>
              </w:rPr>
              <w:t>читель начальных классов</w:t>
            </w:r>
          </w:p>
        </w:tc>
        <w:tc>
          <w:tcPr>
            <w:tcW w:w="1833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Ачинский педагогический колледж в 2018 году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Среднеспециальное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Обучается заочно в КГПУ в г. Красноярске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45" w:type="dxa"/>
            <w:gridSpan w:val="2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 6.</w:t>
            </w:r>
          </w:p>
        </w:tc>
        <w:tc>
          <w:tcPr>
            <w:tcW w:w="2015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Чанчина</w:t>
            </w:r>
          </w:p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Анна 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Андреевна</w:t>
            </w:r>
          </w:p>
        </w:tc>
        <w:tc>
          <w:tcPr>
            <w:tcW w:w="2127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Краснозаводская СОШ</w:t>
            </w:r>
            <w:r w:rsidR="002969D5">
              <w:rPr>
                <w:sz w:val="24"/>
                <w:szCs w:val="24"/>
              </w:rPr>
              <w:t>;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1833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Красноярский аграрный университет 2017 год</w:t>
            </w:r>
          </w:p>
        </w:tc>
        <w:tc>
          <w:tcPr>
            <w:tcW w:w="2336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094" w:type="dxa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1F4BF1" w:rsidRPr="001F4BF1" w:rsidTr="004A265F">
        <w:tc>
          <w:tcPr>
            <w:tcW w:w="14850" w:type="dxa"/>
            <w:gridSpan w:val="10"/>
          </w:tcPr>
          <w:p w:rsidR="001F4BF1" w:rsidRDefault="002969D5" w:rsidP="002969D5">
            <w:pPr>
              <w:ind w:firstLine="7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2019-2020 учебный </w:t>
            </w:r>
            <w:r w:rsidR="001F4BF1" w:rsidRPr="001F4BF1">
              <w:rPr>
                <w:b/>
                <w:sz w:val="24"/>
                <w:szCs w:val="24"/>
              </w:rPr>
              <w:t>год</w:t>
            </w:r>
          </w:p>
          <w:p w:rsidR="002969D5" w:rsidRPr="001F4BF1" w:rsidRDefault="002969D5" w:rsidP="002969D5">
            <w:pPr>
              <w:ind w:firstLine="708"/>
              <w:jc w:val="center"/>
              <w:rPr>
                <w:b/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20" w:type="dxa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1.</w:t>
            </w:r>
          </w:p>
        </w:tc>
        <w:tc>
          <w:tcPr>
            <w:tcW w:w="2032" w:type="dxa"/>
            <w:gridSpan w:val="2"/>
          </w:tcPr>
          <w:p w:rsidR="002969D5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Медведева</w:t>
            </w:r>
          </w:p>
          <w:p w:rsidR="001F4BF1" w:rsidRPr="001F4BF1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Анна</w:t>
            </w:r>
            <w:r w:rsidR="001F4BF1" w:rsidRPr="001F4BF1">
              <w:rPr>
                <w:sz w:val="24"/>
                <w:szCs w:val="24"/>
              </w:rPr>
              <w:t xml:space="preserve"> Константиновна</w:t>
            </w:r>
          </w:p>
        </w:tc>
        <w:tc>
          <w:tcPr>
            <w:tcW w:w="2117" w:type="dxa"/>
            <w:gridSpan w:val="2"/>
          </w:tcPr>
          <w:p w:rsidR="002969D5" w:rsidRDefault="002969D5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Вагинская СОШ</w:t>
            </w:r>
            <w:r>
              <w:rPr>
                <w:sz w:val="24"/>
                <w:szCs w:val="24"/>
              </w:rPr>
              <w:t>;</w:t>
            </w:r>
          </w:p>
          <w:p w:rsidR="001F4BF1" w:rsidRPr="001F4BF1" w:rsidRDefault="002969D5" w:rsidP="00296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F4BF1" w:rsidRPr="001F4BF1">
              <w:rPr>
                <w:sz w:val="24"/>
                <w:szCs w:val="24"/>
              </w:rPr>
              <w:t xml:space="preserve">читель начальных классов, логопед </w:t>
            </w:r>
          </w:p>
        </w:tc>
        <w:tc>
          <w:tcPr>
            <w:tcW w:w="1851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Ачинский педагогический колледж, 2016 год</w:t>
            </w:r>
            <w:r w:rsidR="002969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Среднеспециальное</w:t>
            </w:r>
            <w:r w:rsidR="002969D5">
              <w:rPr>
                <w:sz w:val="24"/>
                <w:szCs w:val="24"/>
              </w:rPr>
              <w:t xml:space="preserve"> О</w:t>
            </w:r>
            <w:r w:rsidR="002969D5" w:rsidRPr="001F4BF1">
              <w:rPr>
                <w:sz w:val="24"/>
                <w:szCs w:val="24"/>
              </w:rPr>
              <w:t>бучается заочно в КГПУ им.</w:t>
            </w:r>
            <w:r w:rsidR="002969D5">
              <w:rPr>
                <w:sz w:val="24"/>
                <w:szCs w:val="24"/>
              </w:rPr>
              <w:t xml:space="preserve"> </w:t>
            </w:r>
            <w:r w:rsidR="002969D5" w:rsidRPr="001F4BF1">
              <w:rPr>
                <w:sz w:val="24"/>
                <w:szCs w:val="24"/>
              </w:rPr>
              <w:t>В.П. Астафьева</w:t>
            </w:r>
          </w:p>
        </w:tc>
        <w:tc>
          <w:tcPr>
            <w:tcW w:w="6123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  <w:tr w:rsidR="002969D5" w:rsidRPr="001F4BF1" w:rsidTr="004A265F">
        <w:tc>
          <w:tcPr>
            <w:tcW w:w="420" w:type="dxa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032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Отт Светлана Алексеевна</w:t>
            </w:r>
          </w:p>
        </w:tc>
        <w:tc>
          <w:tcPr>
            <w:tcW w:w="2117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МБОУ Юрьевская СОШ</w:t>
            </w:r>
            <w:r w:rsidR="002969D5">
              <w:rPr>
                <w:sz w:val="24"/>
                <w:szCs w:val="24"/>
              </w:rPr>
              <w:t>;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51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Ачинский педагогический колледж в 2019 году</w:t>
            </w:r>
          </w:p>
        </w:tc>
        <w:tc>
          <w:tcPr>
            <w:tcW w:w="2307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Среднеспециальное</w:t>
            </w:r>
          </w:p>
        </w:tc>
        <w:tc>
          <w:tcPr>
            <w:tcW w:w="6123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Единовременная выплата в размере 10000 рублей.</w:t>
            </w:r>
          </w:p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Муниципальная программа «Развитие образования Боготольского района». Утверждена Постановлением Главы района от 14.10.2013года</w:t>
            </w:r>
          </w:p>
        </w:tc>
      </w:tr>
      <w:tr w:rsidR="002969D5" w:rsidRPr="001F4BF1" w:rsidTr="004A265F">
        <w:tc>
          <w:tcPr>
            <w:tcW w:w="420" w:type="dxa"/>
          </w:tcPr>
          <w:p w:rsidR="001F4BF1" w:rsidRPr="001F4BF1" w:rsidRDefault="001F4BF1" w:rsidP="001F4BF1">
            <w:pPr>
              <w:ind w:firstLine="708"/>
              <w:jc w:val="both"/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3.</w:t>
            </w:r>
          </w:p>
        </w:tc>
        <w:tc>
          <w:tcPr>
            <w:tcW w:w="2032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 xml:space="preserve">Кучкина 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Елена Витальевна</w:t>
            </w:r>
          </w:p>
        </w:tc>
        <w:tc>
          <w:tcPr>
            <w:tcW w:w="2117" w:type="dxa"/>
            <w:gridSpan w:val="2"/>
          </w:tcPr>
          <w:p w:rsidR="002969D5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МКОУ Краснозаводская СОШ</w:t>
            </w:r>
            <w:r w:rsidR="002969D5">
              <w:rPr>
                <w:sz w:val="24"/>
                <w:szCs w:val="24"/>
              </w:rPr>
              <w:t>;</w:t>
            </w:r>
          </w:p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учитель физики</w:t>
            </w:r>
          </w:p>
        </w:tc>
        <w:tc>
          <w:tcPr>
            <w:tcW w:w="1851" w:type="dxa"/>
            <w:gridSpan w:val="2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СФУ, 2015 год</w:t>
            </w:r>
          </w:p>
        </w:tc>
        <w:tc>
          <w:tcPr>
            <w:tcW w:w="2307" w:type="dxa"/>
          </w:tcPr>
          <w:p w:rsidR="001F4BF1" w:rsidRPr="001F4BF1" w:rsidRDefault="001F4BF1" w:rsidP="002969D5">
            <w:pPr>
              <w:rPr>
                <w:sz w:val="24"/>
                <w:szCs w:val="24"/>
              </w:rPr>
            </w:pPr>
            <w:r w:rsidRPr="001F4BF1">
              <w:rPr>
                <w:sz w:val="24"/>
                <w:szCs w:val="24"/>
              </w:rPr>
              <w:t>Высшее</w:t>
            </w:r>
          </w:p>
        </w:tc>
        <w:tc>
          <w:tcPr>
            <w:tcW w:w="6123" w:type="dxa"/>
            <w:gridSpan w:val="2"/>
          </w:tcPr>
          <w:p w:rsidR="001F4BF1" w:rsidRPr="001F4BF1" w:rsidRDefault="001F4BF1" w:rsidP="001F4BF1">
            <w:pPr>
              <w:ind w:firstLine="708"/>
              <w:rPr>
                <w:sz w:val="24"/>
                <w:szCs w:val="24"/>
              </w:rPr>
            </w:pPr>
          </w:p>
        </w:tc>
      </w:tr>
    </w:tbl>
    <w:p w:rsidR="001F4BF1" w:rsidRDefault="001F4BF1" w:rsidP="001F4BF1">
      <w:pPr>
        <w:jc w:val="both"/>
      </w:pPr>
    </w:p>
    <w:sectPr w:rsidR="001F4BF1" w:rsidSect="001F4BF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12"/>
    <w:rsid w:val="00026A87"/>
    <w:rsid w:val="001026B2"/>
    <w:rsid w:val="001F4BF1"/>
    <w:rsid w:val="002969D5"/>
    <w:rsid w:val="00D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FD751-843E-4E70-B467-2FB5EBCD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889</Words>
  <Characters>5070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5</cp:revision>
  <dcterms:created xsi:type="dcterms:W3CDTF">2020-08-03T04:30:00Z</dcterms:created>
  <dcterms:modified xsi:type="dcterms:W3CDTF">2020-08-05T06:56:00Z</dcterms:modified>
</cp:coreProperties>
</file>